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91" w:rsidRDefault="00CD6A91" w:rsidP="00CD6A9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6A91" w:rsidRDefault="00CD6A91" w:rsidP="00CD6A91">
      <w:r>
        <w:rPr>
          <w:lang w:val="sr-Cyrl-CS"/>
        </w:rPr>
        <w:t>НАРОДНА СКУПШТИНА</w:t>
      </w:r>
    </w:p>
    <w:p w:rsidR="00CD6A91" w:rsidRDefault="00CD6A91" w:rsidP="00CD6A9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D6A91" w:rsidRDefault="00CD6A91" w:rsidP="00CD6A9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D6A91" w:rsidRDefault="00CD6A91" w:rsidP="00CD6A9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582-2488/14</w:t>
      </w:r>
    </w:p>
    <w:p w:rsidR="00CD6A91" w:rsidRDefault="00CD6A91" w:rsidP="00CD6A91">
      <w:pPr>
        <w:rPr>
          <w:lang w:val="sr-Cyrl-R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август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CD6A91" w:rsidRPr="00CD6A91" w:rsidRDefault="00CD6A91" w:rsidP="00CD6A91">
      <w:pPr>
        <w:rPr>
          <w:lang w:val="sr-Cyrl-CS"/>
        </w:rPr>
      </w:pPr>
      <w:r>
        <w:rPr>
          <w:lang w:val="sr-Cyrl-CS"/>
        </w:rPr>
        <w:t>Б е о г р а д</w:t>
      </w:r>
    </w:p>
    <w:p w:rsidR="00CD6A91" w:rsidRDefault="00CD6A91" w:rsidP="00CD6A91">
      <w:pPr>
        <w:rPr>
          <w:lang w:val="sr-Cyrl-CS"/>
        </w:rPr>
      </w:pPr>
    </w:p>
    <w:p w:rsidR="00CD6A91" w:rsidRDefault="00CD6A91" w:rsidP="00CD6A9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D6A91" w:rsidRDefault="00CD6A91" w:rsidP="00CD6A91">
      <w:pPr>
        <w:rPr>
          <w:lang w:val="sr-Cyrl-CS"/>
        </w:rPr>
      </w:pPr>
    </w:p>
    <w:p w:rsidR="00CD6A91" w:rsidRDefault="00CD6A91" w:rsidP="00CD6A9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31</w:t>
      </w:r>
      <w:r>
        <w:t>.</w:t>
      </w:r>
      <w:r>
        <w:rPr>
          <w:lang w:val="sr-Cyrl-CS"/>
        </w:rPr>
        <w:t xml:space="preserve"> августа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ИЗМЕНИ ЗАКОНА О ЗДРАВСТВЕНОЈ ЗАШТИТИ</w:t>
      </w:r>
      <w:r>
        <w:rPr>
          <w:lang w:val="sr-Cyrl-RS"/>
        </w:rPr>
        <w:t>.</w:t>
      </w:r>
    </w:p>
    <w:p w:rsidR="00CD6A91" w:rsidRDefault="00CD6A91" w:rsidP="00CD6A91">
      <w:pPr>
        <w:ind w:firstLine="720"/>
        <w:jc w:val="both"/>
      </w:pPr>
    </w:p>
    <w:p w:rsidR="00CD6A91" w:rsidRDefault="00CD6A91" w:rsidP="00CD6A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D6A91" w:rsidRDefault="00CD6A91" w:rsidP="00CD6A91">
      <w:pPr>
        <w:jc w:val="both"/>
        <w:rPr>
          <w:lang w:val="sr-Cyrl-CS"/>
        </w:rPr>
      </w:pPr>
    </w:p>
    <w:p w:rsidR="00CD6A91" w:rsidRDefault="00CD6A91" w:rsidP="00CD6A9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D6A91" w:rsidRDefault="00CD6A91" w:rsidP="00CD6A91">
      <w:pPr>
        <w:ind w:firstLine="720"/>
        <w:jc w:val="center"/>
        <w:rPr>
          <w:lang w:val="sr-Cyrl-CS"/>
        </w:rPr>
      </w:pPr>
    </w:p>
    <w:p w:rsidR="00CD6A91" w:rsidRDefault="00CD6A91" w:rsidP="00CD6A91">
      <w:pPr>
        <w:ind w:firstLine="720"/>
        <w:jc w:val="center"/>
        <w:rPr>
          <w:lang w:val="sr-Cyrl-CS"/>
        </w:rPr>
      </w:pPr>
    </w:p>
    <w:p w:rsidR="00CD6A91" w:rsidRDefault="00CD6A91" w:rsidP="00CD6A91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Предлог закона о измени Закона о здравственој заштити</w:t>
      </w:r>
      <w:r>
        <w:rPr>
          <w:lang w:val="sr-Cyrl-CS"/>
        </w:rPr>
        <w:t xml:space="preserve">,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CD6A91" w:rsidRDefault="00CD6A91" w:rsidP="00CD6A91">
      <w:pPr>
        <w:ind w:firstLine="720"/>
        <w:jc w:val="both"/>
        <w:rPr>
          <w:lang w:val="sr-Cyrl-CS"/>
        </w:rPr>
      </w:pP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поднеле народни посланици Гордана Чомић и Алексанра Јерков;</w:t>
      </w: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Благоје Брадић и Биљана Хасановић-Кораћ;</w:t>
      </w: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Сулејман Угљанин, Сабина Даздаревић, Енис Имамовић, Риза Халими и Шаип Камбери;</w:t>
      </w: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1. који су заједно поднели народни посланици Ненад Чанак, </w:t>
      </w:r>
      <w:r w:rsidR="000B7608" w:rsidRPr="007D7A66">
        <w:rPr>
          <w:rFonts w:ascii="Times New Roman" w:hAnsi="Times New Roman" w:cs="Times New Roman"/>
          <w:sz w:val="24"/>
          <w:szCs w:val="24"/>
          <w:lang w:val="sr-Cyrl-RS"/>
        </w:rPr>
        <w:t>Костреш</w:t>
      </w:r>
      <w:r w:rsidR="000B7608"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285" w:rsidRPr="007D7A66">
        <w:rPr>
          <w:rFonts w:ascii="Times New Roman" w:hAnsi="Times New Roman" w:cs="Times New Roman"/>
          <w:sz w:val="24"/>
          <w:szCs w:val="24"/>
          <w:lang w:val="sr-Cyrl-RS"/>
        </w:rPr>
        <w:t>Бојан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>, Лазић Нада, Ђорђе Стојшић и Дејан Чапо;</w:t>
      </w:r>
    </w:p>
    <w:p w:rsidR="00CD6A91" w:rsidRPr="00CD6A91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поднеле народни посланици Гордана Чомић и Алексанра Јерков.</w:t>
      </w:r>
    </w:p>
    <w:p w:rsidR="00CD6A91" w:rsidRDefault="00CD6A91" w:rsidP="00CD6A91">
      <w:pPr>
        <w:ind w:firstLine="720"/>
        <w:jc w:val="both"/>
        <w:rPr>
          <w:lang w:val="sr-Cyrl-CS"/>
        </w:rPr>
      </w:pPr>
    </w:p>
    <w:p w:rsidR="00CD6A91" w:rsidRDefault="00CD6A91" w:rsidP="00CD6A9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D6A91" w:rsidRDefault="00CD6A91" w:rsidP="00CD6A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6A91" w:rsidRDefault="00CD6A91" w:rsidP="00CD6A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D6A91" w:rsidRDefault="00CD6A91" w:rsidP="00CD6A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D6A91" w:rsidRDefault="00CD6A91" w:rsidP="00CD6A91">
      <w:pPr>
        <w:jc w:val="both"/>
        <w:rPr>
          <w:lang w:val="sr-Cyrl-CS"/>
        </w:rPr>
      </w:pPr>
    </w:p>
    <w:p w:rsidR="00CD6A91" w:rsidRDefault="00CD6A91" w:rsidP="00CD6A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D6A91" w:rsidRPr="00485C7F" w:rsidRDefault="00CD6A91" w:rsidP="00CD6A91">
      <w:pPr>
        <w:rPr>
          <w:lang w:val="sr-Cyrl-RS"/>
        </w:rPr>
      </w:pPr>
    </w:p>
    <w:p w:rsidR="00CD6A91" w:rsidRDefault="00CD6A91" w:rsidP="00CD6A91"/>
    <w:sectPr w:rsidR="00CD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91"/>
    <w:rsid w:val="000B7608"/>
    <w:rsid w:val="001B428F"/>
    <w:rsid w:val="00226951"/>
    <w:rsid w:val="00297285"/>
    <w:rsid w:val="00C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6</cp:revision>
  <dcterms:created xsi:type="dcterms:W3CDTF">2014-08-31T05:14:00Z</dcterms:created>
  <dcterms:modified xsi:type="dcterms:W3CDTF">2014-08-31T06:20:00Z</dcterms:modified>
</cp:coreProperties>
</file>